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5485" w:rsidRPr="006C5485" w:rsidRDefault="002C0D27" w:rsidP="006C548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54pt;height:63pt;visibility:visible;mso-wrap-style:square">
            <v:imagedata r:id="rId5" o:title=""/>
          </v:shape>
        </w:pict>
      </w:r>
    </w:p>
    <w:p w:rsidR="006C5485" w:rsidRPr="006C5485" w:rsidRDefault="006C5485" w:rsidP="006C5485">
      <w:pPr>
        <w:spacing w:before="120"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C548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ФИНАНСОВОЕ УПРАВЛЕНИЕ </w:t>
      </w:r>
    </w:p>
    <w:p w:rsidR="006C5485" w:rsidRPr="006C5485" w:rsidRDefault="006C5485" w:rsidP="006C5485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C5485">
        <w:rPr>
          <w:rFonts w:ascii="Times New Roman" w:eastAsia="Times New Roman" w:hAnsi="Times New Roman"/>
          <w:b/>
          <w:sz w:val="28"/>
          <w:szCs w:val="28"/>
          <w:lang w:eastAsia="ru-RU"/>
        </w:rPr>
        <w:t>АДМИНИСТРАЦИИ МУНИЦИПАЛЬНОГО ОБРАЗОВАНИЯ ГУЛЬКЕВИЧСКИЙ РАЙОН</w:t>
      </w:r>
    </w:p>
    <w:p w:rsidR="006C5485" w:rsidRPr="006C5485" w:rsidRDefault="006C5485" w:rsidP="006C5485">
      <w:pPr>
        <w:spacing w:before="120"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  <w:lang w:eastAsia="ru-RU"/>
        </w:rPr>
      </w:pPr>
      <w:r w:rsidRPr="006C5485">
        <w:rPr>
          <w:rFonts w:ascii="Times New Roman" w:eastAsia="Times New Roman" w:hAnsi="Times New Roman"/>
          <w:b/>
          <w:sz w:val="32"/>
          <w:szCs w:val="32"/>
          <w:lang w:eastAsia="ru-RU"/>
        </w:rPr>
        <w:t>П Р И К А З</w:t>
      </w:r>
    </w:p>
    <w:p w:rsidR="006C5485" w:rsidRPr="006C5485" w:rsidRDefault="006C5485" w:rsidP="006C548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C5485">
        <w:rPr>
          <w:rFonts w:ascii="Times New Roman" w:eastAsia="Times New Roman" w:hAnsi="Times New Roman"/>
          <w:b/>
          <w:sz w:val="24"/>
          <w:szCs w:val="24"/>
          <w:lang w:eastAsia="ru-RU"/>
        </w:rPr>
        <w:t>От</w:t>
      </w:r>
      <w:r w:rsidR="002C0D27">
        <w:rPr>
          <w:rFonts w:ascii="Times New Roman" w:eastAsia="Times New Roman" w:hAnsi="Times New Roman"/>
          <w:sz w:val="24"/>
          <w:szCs w:val="24"/>
          <w:lang w:eastAsia="ru-RU"/>
        </w:rPr>
        <w:t xml:space="preserve"> 25.декабря </w:t>
      </w:r>
      <w:bookmarkStart w:id="0" w:name="_GoBack"/>
      <w:bookmarkEnd w:id="0"/>
      <w:r w:rsidRPr="006C5485">
        <w:rPr>
          <w:rFonts w:ascii="Times New Roman" w:eastAsia="Times New Roman" w:hAnsi="Times New Roman"/>
          <w:sz w:val="24"/>
          <w:szCs w:val="24"/>
          <w:lang w:eastAsia="ru-RU"/>
        </w:rPr>
        <w:t>2013 года</w:t>
      </w:r>
      <w:r w:rsidRPr="006C5485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6C5485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6C5485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6C5485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6C5485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6C5485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6C5485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6C5485">
        <w:rPr>
          <w:rFonts w:ascii="Times New Roman" w:eastAsia="Times New Roman" w:hAnsi="Times New Roman"/>
          <w:b/>
          <w:sz w:val="24"/>
          <w:szCs w:val="24"/>
          <w:lang w:eastAsia="ru-RU"/>
        </w:rPr>
        <w:t>№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87</w:t>
      </w:r>
    </w:p>
    <w:p w:rsidR="006C5485" w:rsidRPr="006C5485" w:rsidRDefault="006C5485" w:rsidP="006C548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6C5485">
        <w:rPr>
          <w:rFonts w:ascii="Times New Roman" w:eastAsia="Times New Roman" w:hAnsi="Times New Roman"/>
          <w:sz w:val="24"/>
          <w:szCs w:val="24"/>
          <w:lang w:eastAsia="ru-RU"/>
        </w:rPr>
        <w:t>г.Гулькевичи</w:t>
      </w:r>
    </w:p>
    <w:p w:rsidR="00370FCE" w:rsidRDefault="00370FCE">
      <w:r>
        <w:tab/>
      </w:r>
      <w:r>
        <w:tab/>
      </w:r>
      <w:r>
        <w:tab/>
      </w:r>
      <w:r>
        <w:tab/>
      </w:r>
    </w:p>
    <w:p w:rsidR="00370FCE" w:rsidRPr="00ED26F5" w:rsidRDefault="00370FCE" w:rsidP="00E152D1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A30CCA">
        <w:rPr>
          <w:rFonts w:ascii="Times New Roman" w:hAnsi="Times New Roman"/>
          <w:b/>
          <w:sz w:val="28"/>
          <w:szCs w:val="28"/>
        </w:rPr>
        <w:t xml:space="preserve">Об утверждении Порядка составления и ведения </w:t>
      </w:r>
      <w:r>
        <w:rPr>
          <w:rFonts w:ascii="Times New Roman" w:hAnsi="Times New Roman"/>
          <w:b/>
          <w:sz w:val="28"/>
          <w:szCs w:val="28"/>
        </w:rPr>
        <w:t xml:space="preserve">кассового плана исполнения </w:t>
      </w:r>
      <w:r w:rsidRPr="00A30CCA">
        <w:rPr>
          <w:rFonts w:ascii="Times New Roman" w:hAnsi="Times New Roman"/>
          <w:b/>
          <w:sz w:val="28"/>
          <w:szCs w:val="28"/>
        </w:rPr>
        <w:t xml:space="preserve"> местного бюджета </w:t>
      </w:r>
      <w:r>
        <w:rPr>
          <w:rFonts w:ascii="Times New Roman" w:hAnsi="Times New Roman"/>
          <w:b/>
          <w:sz w:val="28"/>
          <w:szCs w:val="28"/>
        </w:rPr>
        <w:t xml:space="preserve"> в текущем финансовом году</w:t>
      </w:r>
    </w:p>
    <w:p w:rsidR="00370FCE" w:rsidRPr="00ED26F5" w:rsidRDefault="00370FCE" w:rsidP="00E152D1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370FCE" w:rsidRDefault="00370FCE" w:rsidP="008F7FCF">
      <w:pPr>
        <w:contextualSpacing/>
        <w:rPr>
          <w:rFonts w:ascii="Times New Roman" w:hAnsi="Times New Roman"/>
          <w:b/>
          <w:sz w:val="28"/>
          <w:szCs w:val="28"/>
        </w:rPr>
      </w:pPr>
    </w:p>
    <w:p w:rsidR="00370FCE" w:rsidRDefault="00370FCE" w:rsidP="002625D3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в целях организации исполнения решения Совета муниципального образования Гулькевичский район о местного бюджета на очередной финансовый год и плановый период п р и к а з ы в а ю: </w:t>
      </w:r>
    </w:p>
    <w:p w:rsidR="00370FCE" w:rsidRPr="00903231" w:rsidRDefault="00370FCE" w:rsidP="002625D3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1.Утвердить порядок </w:t>
      </w:r>
      <w:r w:rsidRPr="00903231">
        <w:rPr>
          <w:rFonts w:ascii="Times New Roman" w:hAnsi="Times New Roman"/>
          <w:sz w:val="28"/>
          <w:szCs w:val="28"/>
        </w:rPr>
        <w:t xml:space="preserve">составления и ведения </w:t>
      </w:r>
      <w:r>
        <w:rPr>
          <w:rFonts w:ascii="Times New Roman" w:hAnsi="Times New Roman"/>
          <w:sz w:val="28"/>
          <w:szCs w:val="28"/>
        </w:rPr>
        <w:t xml:space="preserve">кассового плана исполнения </w:t>
      </w:r>
      <w:r w:rsidRPr="00903231">
        <w:rPr>
          <w:rFonts w:ascii="Times New Roman" w:hAnsi="Times New Roman"/>
          <w:sz w:val="28"/>
          <w:szCs w:val="28"/>
        </w:rPr>
        <w:t xml:space="preserve">местного бюджета </w:t>
      </w:r>
      <w:r>
        <w:rPr>
          <w:rFonts w:ascii="Times New Roman" w:hAnsi="Times New Roman"/>
          <w:sz w:val="28"/>
          <w:szCs w:val="28"/>
        </w:rPr>
        <w:t>в текущем финансовом году.</w:t>
      </w:r>
    </w:p>
    <w:p w:rsidR="00370FCE" w:rsidRDefault="00370FCE" w:rsidP="000F6252">
      <w:pPr>
        <w:pStyle w:val="ConsNormal"/>
        <w:widowControl/>
        <w:ind w:right="0"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93400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 Главному специалисту </w:t>
      </w:r>
      <w:r w:rsidRPr="00E152D1">
        <w:rPr>
          <w:rFonts w:ascii="Times New Roman" w:hAnsi="Times New Roman" w:cs="Times New Roman"/>
          <w:sz w:val="28"/>
          <w:szCs w:val="28"/>
        </w:rPr>
        <w:t xml:space="preserve">финансового управления администрации муниципального образования Гулькевичский район </w:t>
      </w:r>
      <w:r>
        <w:rPr>
          <w:rFonts w:ascii="Times New Roman" w:hAnsi="Times New Roman" w:cs="Times New Roman"/>
          <w:sz w:val="28"/>
          <w:szCs w:val="28"/>
        </w:rPr>
        <w:t xml:space="preserve">Таланцеву Д.Н. - </w:t>
      </w:r>
      <w:r w:rsidRPr="00096E6E">
        <w:rPr>
          <w:rFonts w:ascii="Times New Roman" w:hAnsi="Times New Roman" w:cs="Times New Roman"/>
          <w:sz w:val="28"/>
          <w:szCs w:val="28"/>
        </w:rPr>
        <w:t>обеспечить реализацию форм отчетов в автоматизированной системе «Бюджет», приведенных в приложении к утвержденному Порядку составления и ведения</w:t>
      </w:r>
      <w:r>
        <w:rPr>
          <w:rFonts w:ascii="Times New Roman" w:hAnsi="Times New Roman" w:cs="Times New Roman"/>
          <w:sz w:val="28"/>
          <w:szCs w:val="28"/>
        </w:rPr>
        <w:t xml:space="preserve"> кассового плана исполнения </w:t>
      </w:r>
      <w:r w:rsidRPr="00903231">
        <w:rPr>
          <w:rFonts w:ascii="Times New Roman" w:hAnsi="Times New Roman" w:cs="Times New Roman"/>
          <w:sz w:val="28"/>
          <w:szCs w:val="28"/>
        </w:rPr>
        <w:t xml:space="preserve">местного бюджета </w:t>
      </w:r>
      <w:r>
        <w:rPr>
          <w:rFonts w:ascii="Times New Roman" w:hAnsi="Times New Roman" w:cs="Times New Roman"/>
          <w:sz w:val="28"/>
          <w:szCs w:val="28"/>
        </w:rPr>
        <w:t>в текущем финансовом году.</w:t>
      </w:r>
    </w:p>
    <w:p w:rsidR="00370FCE" w:rsidRDefault="00370FCE" w:rsidP="000F6252">
      <w:pPr>
        <w:pStyle w:val="ConsNormal"/>
        <w:widowControl/>
        <w:ind w:righ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Признать утратившим силу приказ финансового управления администрации    муниципального   образования Гулькевичский район             от 26 декабря  2012 года № 74 «О внесении изменений в приказ финансового управления муниципального образования Гулькевичский район от 23 декабря 2011 года №79»Об утверждении Порядка составления и ведения кассового плана местного бюджета в текущем финансовом году» с 1 января 2014 года.</w:t>
      </w:r>
    </w:p>
    <w:p w:rsidR="00370FCE" w:rsidRDefault="00370FCE" w:rsidP="000F6252">
      <w:pPr>
        <w:pStyle w:val="ConsNormal"/>
        <w:widowControl/>
        <w:ind w:righ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C9340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93400">
        <w:rPr>
          <w:rFonts w:ascii="Times New Roman" w:hAnsi="Times New Roman" w:cs="Times New Roman"/>
          <w:sz w:val="28"/>
          <w:szCs w:val="28"/>
        </w:rPr>
        <w:t>Контроль за</w:t>
      </w:r>
      <w:r>
        <w:rPr>
          <w:rFonts w:ascii="Times New Roman" w:hAnsi="Times New Roman" w:cs="Times New Roman"/>
          <w:sz w:val="28"/>
          <w:szCs w:val="28"/>
        </w:rPr>
        <w:t xml:space="preserve"> выполнением</w:t>
      </w:r>
      <w:r w:rsidRPr="00C93400">
        <w:rPr>
          <w:rFonts w:ascii="Times New Roman" w:hAnsi="Times New Roman" w:cs="Times New Roman"/>
          <w:sz w:val="28"/>
          <w:szCs w:val="28"/>
        </w:rPr>
        <w:t xml:space="preserve"> настоящего </w:t>
      </w:r>
      <w:r>
        <w:rPr>
          <w:rFonts w:ascii="Times New Roman" w:hAnsi="Times New Roman" w:cs="Times New Roman"/>
          <w:sz w:val="28"/>
          <w:szCs w:val="28"/>
        </w:rPr>
        <w:t>приказа</w:t>
      </w:r>
      <w:r w:rsidRPr="000F6252">
        <w:rPr>
          <w:rFonts w:ascii="Times New Roman" w:hAnsi="Times New Roman" w:cs="Times New Roman"/>
          <w:sz w:val="28"/>
          <w:szCs w:val="28"/>
        </w:rPr>
        <w:t xml:space="preserve"> оставляю за собой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70FCE" w:rsidRPr="00C93400" w:rsidRDefault="00370FCE" w:rsidP="008F7FCF">
      <w:pPr>
        <w:pStyle w:val="ConsNormal"/>
        <w:widowControl/>
        <w:ind w:righ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Настоящий приказ вступает в силу с 1 января 2014 года и применяется к правоотношениям,</w:t>
      </w:r>
      <w:r w:rsidRPr="000F625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возникающим при формировании кассового плана местного бюджета, начиная с кассового плана исполнения местного бюджета на 2014 год.</w:t>
      </w:r>
    </w:p>
    <w:p w:rsidR="00370FCE" w:rsidRDefault="00370FCE" w:rsidP="00836A80">
      <w:pPr>
        <w:contextualSpacing/>
        <w:jc w:val="both"/>
        <w:rPr>
          <w:rFonts w:ascii="Times New Roman" w:hAnsi="Times New Roman"/>
          <w:sz w:val="28"/>
          <w:szCs w:val="28"/>
        </w:rPr>
      </w:pPr>
    </w:p>
    <w:p w:rsidR="00370FCE" w:rsidRDefault="00370FCE" w:rsidP="008F7FCF">
      <w:pPr>
        <w:contextualSpacing/>
        <w:jc w:val="both"/>
        <w:rPr>
          <w:rFonts w:ascii="Times New Roman" w:hAnsi="Times New Roman"/>
          <w:sz w:val="28"/>
          <w:szCs w:val="28"/>
        </w:rPr>
      </w:pPr>
    </w:p>
    <w:p w:rsidR="00370FCE" w:rsidRDefault="00370FCE" w:rsidP="008F7FCF">
      <w:pPr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Исполняющий обязанности </w:t>
      </w:r>
    </w:p>
    <w:p w:rsidR="00370FCE" w:rsidRDefault="00370FCE" w:rsidP="000F6252">
      <w:p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начальника финансового управления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          </w:t>
      </w:r>
      <w:r>
        <w:rPr>
          <w:rFonts w:ascii="Times New Roman" w:hAnsi="Times New Roman"/>
          <w:sz w:val="28"/>
          <w:szCs w:val="28"/>
        </w:rPr>
        <w:tab/>
        <w:t>Н.К.Остахова</w:t>
      </w:r>
    </w:p>
    <w:p w:rsidR="00370FCE" w:rsidRDefault="00370FCE" w:rsidP="008F7FCF">
      <w:pPr>
        <w:contextualSpacing/>
        <w:jc w:val="both"/>
        <w:rPr>
          <w:rFonts w:ascii="Times New Roman" w:hAnsi="Times New Roman"/>
          <w:sz w:val="28"/>
          <w:szCs w:val="28"/>
        </w:rPr>
      </w:pPr>
    </w:p>
    <w:p w:rsidR="00370FCE" w:rsidRDefault="00370FCE" w:rsidP="008F7FCF">
      <w:pPr>
        <w:contextualSpacing/>
        <w:jc w:val="both"/>
        <w:rPr>
          <w:rFonts w:ascii="Times New Roman" w:hAnsi="Times New Roman"/>
          <w:sz w:val="28"/>
          <w:szCs w:val="28"/>
        </w:rPr>
      </w:pPr>
    </w:p>
    <w:p w:rsidR="00370FCE" w:rsidRPr="00ED26F5" w:rsidRDefault="00370FCE" w:rsidP="00ED26F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ED26F5">
        <w:rPr>
          <w:rFonts w:ascii="Times New Roman" w:hAnsi="Times New Roman"/>
          <w:b/>
          <w:sz w:val="28"/>
          <w:szCs w:val="28"/>
          <w:lang w:eastAsia="ru-RU"/>
        </w:rPr>
        <w:t>ЛИСТ СОГЛАСОВАНИЯ</w:t>
      </w:r>
    </w:p>
    <w:p w:rsidR="00370FCE" w:rsidRPr="00ED26F5" w:rsidRDefault="00370FCE" w:rsidP="00ED26F5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ED26F5">
        <w:rPr>
          <w:rFonts w:ascii="Times New Roman" w:hAnsi="Times New Roman"/>
          <w:sz w:val="28"/>
          <w:szCs w:val="28"/>
          <w:lang w:eastAsia="ru-RU"/>
        </w:rPr>
        <w:t>проекта постановления приказа финансового управления администрации муниципального образованияГулькевичский район</w:t>
      </w:r>
    </w:p>
    <w:p w:rsidR="00370FCE" w:rsidRPr="00ED26F5" w:rsidRDefault="00370FCE" w:rsidP="00ED26F5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ED26F5">
        <w:rPr>
          <w:rFonts w:ascii="Times New Roman" w:hAnsi="Times New Roman"/>
          <w:sz w:val="28"/>
          <w:szCs w:val="28"/>
          <w:lang w:eastAsia="ru-RU"/>
        </w:rPr>
        <w:t xml:space="preserve"> от _______________ № ______</w:t>
      </w:r>
    </w:p>
    <w:p w:rsidR="00370FCE" w:rsidRPr="00ED26F5" w:rsidRDefault="00370FCE" w:rsidP="008810EF">
      <w:pPr>
        <w:contextualSpacing/>
        <w:jc w:val="center"/>
        <w:rPr>
          <w:rFonts w:ascii="Times New Roman" w:hAnsi="Times New Roman"/>
          <w:sz w:val="28"/>
          <w:szCs w:val="28"/>
        </w:rPr>
      </w:pPr>
      <w:r w:rsidRPr="00ED26F5">
        <w:rPr>
          <w:rFonts w:ascii="Times New Roman" w:hAnsi="Times New Roman"/>
          <w:sz w:val="28"/>
          <w:szCs w:val="28"/>
          <w:lang w:eastAsia="ru-RU"/>
        </w:rPr>
        <w:t>«</w:t>
      </w:r>
      <w:r w:rsidRPr="008810EF">
        <w:rPr>
          <w:rFonts w:ascii="Times New Roman" w:hAnsi="Times New Roman"/>
          <w:sz w:val="28"/>
          <w:szCs w:val="28"/>
        </w:rPr>
        <w:t>Об утверждении Порядка составления и ведения кассового плана исполнения  местного бюджета  в текущем финансовом году</w:t>
      </w:r>
      <w:r w:rsidRPr="00ED26F5">
        <w:rPr>
          <w:rFonts w:ascii="Times New Roman" w:hAnsi="Times New Roman"/>
          <w:sz w:val="28"/>
          <w:szCs w:val="28"/>
          <w:lang w:eastAsia="ru-RU"/>
        </w:rPr>
        <w:t>»</w:t>
      </w:r>
    </w:p>
    <w:p w:rsidR="00370FCE" w:rsidRPr="00ED26F5" w:rsidRDefault="00370FCE" w:rsidP="00ED26F5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:rsidR="00370FCE" w:rsidRPr="008810EF" w:rsidRDefault="00370FCE" w:rsidP="008810EF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8810EF">
        <w:rPr>
          <w:rFonts w:ascii="Times New Roman" w:hAnsi="Times New Roman"/>
          <w:bCs/>
          <w:sz w:val="28"/>
          <w:szCs w:val="28"/>
          <w:lang w:eastAsia="ru-RU"/>
        </w:rPr>
        <w:t>Проект подготовлен и внесен:</w:t>
      </w:r>
    </w:p>
    <w:p w:rsidR="00370FCE" w:rsidRPr="008810EF" w:rsidRDefault="00370FCE" w:rsidP="008810EF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8810EF">
        <w:rPr>
          <w:rFonts w:ascii="Times New Roman" w:hAnsi="Times New Roman"/>
          <w:bCs/>
          <w:sz w:val="28"/>
          <w:szCs w:val="28"/>
          <w:lang w:eastAsia="ru-RU"/>
        </w:rPr>
        <w:t>Бюджетным отделом</w:t>
      </w:r>
    </w:p>
    <w:p w:rsidR="00370FCE" w:rsidRPr="008810EF" w:rsidRDefault="00370FCE" w:rsidP="008810EF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8810EF">
        <w:rPr>
          <w:rFonts w:ascii="Times New Roman" w:hAnsi="Times New Roman"/>
          <w:bCs/>
          <w:sz w:val="28"/>
          <w:szCs w:val="28"/>
          <w:lang w:eastAsia="ru-RU"/>
        </w:rPr>
        <w:t>Начальник</w:t>
      </w:r>
      <w:r w:rsidRPr="008810EF">
        <w:rPr>
          <w:rFonts w:ascii="Times New Roman" w:hAnsi="Times New Roman"/>
          <w:bCs/>
          <w:sz w:val="28"/>
          <w:szCs w:val="28"/>
          <w:lang w:eastAsia="ru-RU"/>
        </w:rPr>
        <w:tab/>
      </w:r>
      <w:r w:rsidRPr="008810EF">
        <w:rPr>
          <w:rFonts w:ascii="Times New Roman" w:hAnsi="Times New Roman"/>
          <w:bCs/>
          <w:sz w:val="28"/>
          <w:szCs w:val="28"/>
          <w:lang w:eastAsia="ru-RU"/>
        </w:rPr>
        <w:tab/>
      </w:r>
      <w:r w:rsidRPr="008810EF">
        <w:rPr>
          <w:rFonts w:ascii="Times New Roman" w:hAnsi="Times New Roman"/>
          <w:bCs/>
          <w:sz w:val="28"/>
          <w:szCs w:val="28"/>
          <w:lang w:eastAsia="ru-RU"/>
        </w:rPr>
        <w:tab/>
      </w:r>
      <w:r w:rsidRPr="008810EF">
        <w:rPr>
          <w:rFonts w:ascii="Times New Roman" w:hAnsi="Times New Roman"/>
          <w:bCs/>
          <w:sz w:val="28"/>
          <w:szCs w:val="28"/>
          <w:lang w:eastAsia="ru-RU"/>
        </w:rPr>
        <w:tab/>
      </w:r>
      <w:r w:rsidRPr="008810EF">
        <w:rPr>
          <w:rFonts w:ascii="Times New Roman" w:hAnsi="Times New Roman"/>
          <w:bCs/>
          <w:sz w:val="28"/>
          <w:szCs w:val="28"/>
          <w:lang w:eastAsia="ru-RU"/>
        </w:rPr>
        <w:tab/>
      </w:r>
      <w:r w:rsidRPr="008810EF">
        <w:rPr>
          <w:rFonts w:ascii="Times New Roman" w:hAnsi="Times New Roman"/>
          <w:bCs/>
          <w:sz w:val="28"/>
          <w:szCs w:val="28"/>
          <w:lang w:eastAsia="ru-RU"/>
        </w:rPr>
        <w:tab/>
      </w:r>
      <w:r w:rsidRPr="008810EF">
        <w:rPr>
          <w:rFonts w:ascii="Times New Roman" w:hAnsi="Times New Roman"/>
          <w:bCs/>
          <w:sz w:val="28"/>
          <w:szCs w:val="28"/>
          <w:lang w:eastAsia="ru-RU"/>
        </w:rPr>
        <w:tab/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                          </w:t>
      </w:r>
      <w:r w:rsidRPr="008810EF">
        <w:rPr>
          <w:rFonts w:ascii="Times New Roman" w:hAnsi="Times New Roman"/>
          <w:bCs/>
          <w:sz w:val="28"/>
          <w:szCs w:val="28"/>
          <w:lang w:eastAsia="ru-RU"/>
        </w:rPr>
        <w:tab/>
        <w:t>Н.К.Остахова</w:t>
      </w:r>
    </w:p>
    <w:p w:rsidR="00370FCE" w:rsidRPr="008810EF" w:rsidRDefault="00370FCE" w:rsidP="008810EF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:rsidR="00370FCE" w:rsidRPr="008810EF" w:rsidRDefault="00370FCE" w:rsidP="008810E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8810EF">
        <w:rPr>
          <w:rFonts w:ascii="Times New Roman" w:hAnsi="Times New Roman"/>
          <w:sz w:val="28"/>
          <w:szCs w:val="28"/>
          <w:lang w:eastAsia="ru-RU"/>
        </w:rPr>
        <w:t xml:space="preserve">Проект согласован:     </w:t>
      </w:r>
    </w:p>
    <w:p w:rsidR="00370FCE" w:rsidRPr="008810EF" w:rsidRDefault="00370FCE" w:rsidP="008810E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8810EF">
        <w:rPr>
          <w:rFonts w:ascii="Times New Roman" w:hAnsi="Times New Roman"/>
          <w:sz w:val="28"/>
          <w:szCs w:val="28"/>
          <w:lang w:eastAsia="ru-RU"/>
        </w:rPr>
        <w:t>Начальник отдела отраслевого</w:t>
      </w:r>
    </w:p>
    <w:p w:rsidR="00370FCE" w:rsidRPr="008810EF" w:rsidRDefault="00370FCE" w:rsidP="008810E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8810EF">
        <w:rPr>
          <w:rFonts w:ascii="Times New Roman" w:hAnsi="Times New Roman"/>
          <w:sz w:val="28"/>
          <w:szCs w:val="28"/>
          <w:lang w:eastAsia="ru-RU"/>
        </w:rPr>
        <w:t xml:space="preserve">финансирования и доходов  </w:t>
      </w:r>
      <w:r>
        <w:rPr>
          <w:rFonts w:ascii="Times New Roman" w:hAnsi="Times New Roman"/>
          <w:sz w:val="28"/>
          <w:szCs w:val="28"/>
          <w:lang w:eastAsia="ru-RU"/>
        </w:rPr>
        <w:t>бюджета</w:t>
      </w:r>
      <w:r w:rsidRPr="008810EF"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 xml:space="preserve">                   </w:t>
      </w:r>
      <w:r w:rsidRPr="008810EF">
        <w:rPr>
          <w:rFonts w:ascii="Times New Roman" w:hAnsi="Times New Roman"/>
          <w:sz w:val="28"/>
          <w:szCs w:val="28"/>
          <w:lang w:eastAsia="ru-RU"/>
        </w:rPr>
        <w:tab/>
      </w:r>
      <w:r w:rsidRPr="008810EF">
        <w:rPr>
          <w:rFonts w:ascii="Times New Roman" w:hAnsi="Times New Roman"/>
          <w:sz w:val="28"/>
          <w:szCs w:val="28"/>
          <w:lang w:eastAsia="ru-RU"/>
        </w:rPr>
        <w:tab/>
      </w:r>
      <w:r w:rsidRPr="008810EF">
        <w:rPr>
          <w:rFonts w:ascii="Times New Roman" w:hAnsi="Times New Roman"/>
          <w:sz w:val="28"/>
          <w:szCs w:val="28"/>
          <w:lang w:eastAsia="ru-RU"/>
        </w:rPr>
        <w:tab/>
        <w:t>А.В.Иванов</w:t>
      </w:r>
    </w:p>
    <w:p w:rsidR="00370FCE" w:rsidRPr="008810EF" w:rsidRDefault="00370FCE" w:rsidP="008810E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8810EF">
        <w:rPr>
          <w:rFonts w:ascii="Times New Roman" w:hAnsi="Times New Roman"/>
          <w:sz w:val="28"/>
          <w:szCs w:val="28"/>
          <w:lang w:eastAsia="ru-RU"/>
        </w:rPr>
        <w:tab/>
      </w:r>
      <w:r w:rsidRPr="008810EF">
        <w:rPr>
          <w:rFonts w:ascii="Times New Roman" w:hAnsi="Times New Roman"/>
          <w:sz w:val="28"/>
          <w:szCs w:val="28"/>
          <w:lang w:eastAsia="ru-RU"/>
        </w:rPr>
        <w:tab/>
      </w:r>
    </w:p>
    <w:p w:rsidR="00370FCE" w:rsidRPr="008810EF" w:rsidRDefault="00370FCE" w:rsidP="008810EF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370FCE" w:rsidRPr="008810EF" w:rsidRDefault="00370FCE" w:rsidP="008810EF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8810EF">
        <w:rPr>
          <w:rFonts w:ascii="Times New Roman" w:hAnsi="Times New Roman"/>
          <w:sz w:val="28"/>
          <w:szCs w:val="28"/>
          <w:lang w:eastAsia="ru-RU"/>
        </w:rPr>
        <w:t>Начальник отдела казначейского</w:t>
      </w:r>
    </w:p>
    <w:p w:rsidR="00370FCE" w:rsidRPr="008810EF" w:rsidRDefault="00370FCE" w:rsidP="008810EF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8810EF">
        <w:rPr>
          <w:rFonts w:ascii="Times New Roman" w:hAnsi="Times New Roman"/>
          <w:sz w:val="28"/>
          <w:szCs w:val="28"/>
          <w:lang w:eastAsia="ru-RU"/>
        </w:rPr>
        <w:t xml:space="preserve">контроля                    </w:t>
      </w:r>
      <w:r>
        <w:rPr>
          <w:rFonts w:ascii="Times New Roman" w:hAnsi="Times New Roman"/>
          <w:sz w:val="28"/>
          <w:szCs w:val="28"/>
          <w:lang w:eastAsia="ru-RU"/>
        </w:rPr>
        <w:t xml:space="preserve">    </w:t>
      </w:r>
      <w:r w:rsidRPr="008810EF"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                 </w:t>
      </w:r>
      <w:r w:rsidRPr="008810EF">
        <w:rPr>
          <w:rFonts w:ascii="Times New Roman" w:hAnsi="Times New Roman"/>
          <w:sz w:val="28"/>
          <w:szCs w:val="28"/>
          <w:lang w:eastAsia="ru-RU"/>
        </w:rPr>
        <w:tab/>
        <w:t xml:space="preserve">        Е.М. Критинина</w:t>
      </w:r>
    </w:p>
    <w:p w:rsidR="00370FCE" w:rsidRPr="008810EF" w:rsidRDefault="00370FCE" w:rsidP="008810EF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370FCE" w:rsidRPr="008810EF" w:rsidRDefault="00370FCE" w:rsidP="008810EF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8810EF">
        <w:rPr>
          <w:rFonts w:ascii="Times New Roman" w:hAnsi="Times New Roman"/>
          <w:sz w:val="28"/>
          <w:szCs w:val="28"/>
          <w:lang w:eastAsia="ru-RU"/>
        </w:rPr>
        <w:t>Главный специалист</w:t>
      </w:r>
      <w:r w:rsidRPr="008810EF">
        <w:rPr>
          <w:rFonts w:ascii="Times New Roman" w:hAnsi="Times New Roman"/>
          <w:sz w:val="28"/>
          <w:szCs w:val="28"/>
          <w:lang w:eastAsia="ru-RU"/>
        </w:rPr>
        <w:tab/>
      </w:r>
      <w:r w:rsidRPr="008810EF">
        <w:rPr>
          <w:rFonts w:ascii="Times New Roman" w:hAnsi="Times New Roman"/>
          <w:sz w:val="28"/>
          <w:szCs w:val="28"/>
          <w:lang w:eastAsia="ru-RU"/>
        </w:rPr>
        <w:tab/>
      </w:r>
      <w:r w:rsidRPr="008810EF">
        <w:rPr>
          <w:rFonts w:ascii="Times New Roman" w:hAnsi="Times New Roman"/>
          <w:sz w:val="28"/>
          <w:szCs w:val="28"/>
          <w:lang w:eastAsia="ru-RU"/>
        </w:rPr>
        <w:tab/>
      </w:r>
      <w:r w:rsidRPr="008810EF">
        <w:rPr>
          <w:rFonts w:ascii="Times New Roman" w:hAnsi="Times New Roman"/>
          <w:sz w:val="28"/>
          <w:szCs w:val="28"/>
          <w:lang w:eastAsia="ru-RU"/>
        </w:rPr>
        <w:tab/>
      </w:r>
      <w:r w:rsidRPr="008810EF">
        <w:rPr>
          <w:rFonts w:ascii="Times New Roman" w:hAnsi="Times New Roman"/>
          <w:sz w:val="28"/>
          <w:szCs w:val="28"/>
          <w:lang w:eastAsia="ru-RU"/>
        </w:rPr>
        <w:tab/>
      </w:r>
      <w:r w:rsidRPr="008810EF"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 xml:space="preserve">             </w:t>
      </w:r>
      <w:r w:rsidRPr="008810EF">
        <w:rPr>
          <w:rFonts w:ascii="Times New Roman" w:hAnsi="Times New Roman"/>
          <w:sz w:val="28"/>
          <w:szCs w:val="28"/>
          <w:lang w:eastAsia="ru-RU"/>
        </w:rPr>
        <w:t xml:space="preserve">         Д.Н. Таланцев</w:t>
      </w:r>
    </w:p>
    <w:p w:rsidR="00370FCE" w:rsidRPr="008810EF" w:rsidRDefault="00370FCE" w:rsidP="008810EF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370FCE" w:rsidRPr="00ED26F5" w:rsidRDefault="00370FCE" w:rsidP="00ED26F5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370FCE" w:rsidRPr="00A30CCA" w:rsidRDefault="00370FCE" w:rsidP="008F7FCF">
      <w:pPr>
        <w:contextualSpacing/>
        <w:jc w:val="both"/>
        <w:rPr>
          <w:rFonts w:ascii="Times New Roman" w:hAnsi="Times New Roman"/>
          <w:sz w:val="28"/>
          <w:szCs w:val="28"/>
        </w:rPr>
      </w:pPr>
    </w:p>
    <w:sectPr w:rsidR="00370FCE" w:rsidRPr="00A30CCA" w:rsidSect="000F625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223D"/>
    <w:rsid w:val="00081097"/>
    <w:rsid w:val="00096E6E"/>
    <w:rsid w:val="000F6252"/>
    <w:rsid w:val="002625D3"/>
    <w:rsid w:val="002C0D27"/>
    <w:rsid w:val="002C3DDE"/>
    <w:rsid w:val="00332127"/>
    <w:rsid w:val="00370FCE"/>
    <w:rsid w:val="00515098"/>
    <w:rsid w:val="005E356D"/>
    <w:rsid w:val="006320FC"/>
    <w:rsid w:val="006C5485"/>
    <w:rsid w:val="00836A80"/>
    <w:rsid w:val="00874727"/>
    <w:rsid w:val="008810EF"/>
    <w:rsid w:val="008F7FCF"/>
    <w:rsid w:val="00902A8B"/>
    <w:rsid w:val="00903231"/>
    <w:rsid w:val="009C12FD"/>
    <w:rsid w:val="00A30CCA"/>
    <w:rsid w:val="00A63280"/>
    <w:rsid w:val="00AC223D"/>
    <w:rsid w:val="00B1423C"/>
    <w:rsid w:val="00B559F7"/>
    <w:rsid w:val="00C15E20"/>
    <w:rsid w:val="00C24A51"/>
    <w:rsid w:val="00C93400"/>
    <w:rsid w:val="00C960E2"/>
    <w:rsid w:val="00CD72A7"/>
    <w:rsid w:val="00D26943"/>
    <w:rsid w:val="00E152D1"/>
    <w:rsid w:val="00ED2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6943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uiPriority w:val="99"/>
    <w:rsid w:val="00903231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148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364</Words>
  <Characters>2078</Characters>
  <Application>Microsoft Office Word</Application>
  <DocSecurity>0</DocSecurity>
  <Lines>17</Lines>
  <Paragraphs>4</Paragraphs>
  <ScaleCrop>false</ScaleCrop>
  <Company>Your Company Name</Company>
  <LinksUpToDate>false</LinksUpToDate>
  <CharactersWithSpaces>2438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Н.К. Остахова</dc:creator>
  <cp:keywords/>
  <dc:description/>
  <cp:lastModifiedBy>П.А. Прохоров</cp:lastModifiedBy>
  <cp:revision>19</cp:revision>
  <cp:lastPrinted>2014-01-09T11:28:00Z</cp:lastPrinted>
  <dcterms:created xsi:type="dcterms:W3CDTF">2013-12-30T12:52:00Z</dcterms:created>
  <dcterms:modified xsi:type="dcterms:W3CDTF">2014-01-24T12:31:00Z</dcterms:modified>
</cp:coreProperties>
</file>